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D" w:rsidRDefault="00C116DD" w:rsidP="0027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КОНТРОЛЬНО</w:t>
      </w:r>
      <w:r w:rsidR="00270F9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9014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270F9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014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E75C7"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КРАСНОУРАЛЬСК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D9" w:rsidRDefault="00A40DD9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</w:t>
      </w:r>
      <w:r w:rsidR="00270F96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="008E75C7">
        <w:rPr>
          <w:rFonts w:ascii="Times New Roman" w:hAnsi="Times New Roman" w:cs="Times New Roman"/>
          <w:sz w:val="28"/>
          <w:szCs w:val="28"/>
        </w:rPr>
        <w:t>Ко</w:t>
      </w:r>
      <w:r w:rsidR="00270F96">
        <w:rPr>
          <w:rFonts w:ascii="Times New Roman" w:hAnsi="Times New Roman" w:cs="Times New Roman"/>
          <w:sz w:val="28"/>
          <w:szCs w:val="28"/>
        </w:rPr>
        <w:t xml:space="preserve">нтрольного органа </w:t>
      </w:r>
      <w:r w:rsidR="008E75C7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="00270F9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="00270F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75C7">
        <w:rPr>
          <w:rFonts w:ascii="Times New Roman" w:hAnsi="Times New Roman" w:cs="Times New Roman"/>
          <w:sz w:val="28"/>
          <w:szCs w:val="28"/>
        </w:rPr>
        <w:t xml:space="preserve">Контрольный орган городского округа Красноуральск </w:t>
      </w:r>
      <w:r w:rsidR="00270F9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647723">
        <w:rPr>
          <w:rFonts w:ascii="Times New Roman" w:hAnsi="Times New Roman" w:cs="Times New Roman"/>
          <w:sz w:val="28"/>
          <w:szCs w:val="28"/>
        </w:rPr>
        <w:t>онтрольн</w:t>
      </w:r>
      <w:r w:rsidR="008E75C7">
        <w:rPr>
          <w:rFonts w:ascii="Times New Roman" w:hAnsi="Times New Roman" w:cs="Times New Roman"/>
          <w:sz w:val="28"/>
          <w:szCs w:val="28"/>
        </w:rPr>
        <w:t>ый орган</w:t>
      </w:r>
      <w:r w:rsidR="00270F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надеется обеспечить благоприятный морально-психологический климат в трудов</w:t>
      </w:r>
      <w:r w:rsidR="00270F9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70F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повысить общественное доверие и уважение к профессиональной деятельности </w:t>
      </w:r>
      <w:r w:rsidR="00270F9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D9" w:rsidRDefault="00A40DD9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Основания разработки настоящего Кодекса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Кодекс основан на нормах поведения, изложенных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Лимской</w:t>
      </w:r>
      <w:proofErr w:type="spellEnd"/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декларации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руководящих принципов контроля, Этическом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ИНТОСАИ для аудиторов в государственном секторе, принятом XVI Конгрессом ИНТОСАИ в ноябре 1998 года, </w:t>
      </w:r>
      <w:r w:rsidR="00270F96" w:rsidRPr="00270F96">
        <w:rPr>
          <w:rFonts w:ascii="Times New Roman" w:hAnsi="Times New Roman" w:cs="Times New Roman"/>
          <w:sz w:val="28"/>
          <w:szCs w:val="28"/>
        </w:rPr>
        <w:t>Кодекс</w:t>
      </w:r>
      <w:r w:rsidR="007F30BB">
        <w:rPr>
          <w:rFonts w:ascii="Times New Roman" w:hAnsi="Times New Roman" w:cs="Times New Roman"/>
          <w:sz w:val="28"/>
          <w:szCs w:val="28"/>
        </w:rPr>
        <w:t>е</w:t>
      </w:r>
      <w:r w:rsidR="00270F96" w:rsidRPr="00270F96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контрольно-счетных органов субъектов Российской Федерации</w:t>
      </w:r>
      <w:r w:rsidR="007F30BB">
        <w:rPr>
          <w:rFonts w:ascii="Times New Roman" w:hAnsi="Times New Roman" w:cs="Times New Roman"/>
          <w:sz w:val="28"/>
          <w:szCs w:val="28"/>
        </w:rPr>
        <w:t xml:space="preserve">, утвержденномрешением </w:t>
      </w:r>
      <w:r w:rsidR="00270F96" w:rsidRPr="00270F96">
        <w:rPr>
          <w:rFonts w:ascii="Times New Roman" w:hAnsi="Times New Roman" w:cs="Times New Roman"/>
          <w:sz w:val="28"/>
          <w:szCs w:val="28"/>
        </w:rPr>
        <w:t>Совета контрольно-счетных органов при Счетной палате РФ от 17.12.2014</w:t>
      </w:r>
      <w:r w:rsidR="00270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 также в нормативных правовых актах Российской Федерации.</w:t>
      </w:r>
      <w:proofErr w:type="gramEnd"/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D9" w:rsidRDefault="00A40DD9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Сфера действия настоящего Кодекса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</w:t>
      </w:r>
      <w:r w:rsidR="001C1DD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C1D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этические принципы и правила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>добровольно возлагает на себя обязательства неуклонно выполнять этические нормы и требования настоящего Кодекса.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Каждый гражданин, поступающий на </w:t>
      </w:r>
      <w:r w:rsidR="001C1DD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службу в </w:t>
      </w:r>
      <w:r w:rsidR="008E75C7">
        <w:rPr>
          <w:rFonts w:ascii="Times New Roman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>, должен быть ознакомлен с настоящим Кодексом под роспись.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3. Цель настоящего Кодекса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настоящего Кодекса - установление этических норм и принципов, а также правил профессионального поведения и взаимоотношений работников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>для достойного выполнения им своего профессионального долга и снижения коррупционных рисков.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Кодекс определяет: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этические нормы, которыми должны руководствоваться в своей деятельности работники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>онтрольного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основные принципы взаимоотношений, которые должны соблюдать работники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>онтрольного органа</w:t>
      </w:r>
      <w:r>
        <w:rPr>
          <w:rFonts w:ascii="Times New Roman" w:hAnsi="Times New Roman" w:cs="Times New Roman"/>
          <w:sz w:val="28"/>
          <w:szCs w:val="28"/>
        </w:rPr>
        <w:t>, независимо от занимаемой должности;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правила поведения работников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>в их профессиональной деятельности;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разрешения этических конфликтов и меры ответственности за нарушение этических норм и требований.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8E75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Этические нормы и общие этические требования к работникам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>онтрольного органа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Работник</w:t>
      </w:r>
      <w:r w:rsidR="001C1DD4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1C1DD4">
        <w:rPr>
          <w:rFonts w:ascii="Times New Roman" w:hAnsi="Times New Roman" w:cs="Times New Roman"/>
          <w:sz w:val="28"/>
          <w:szCs w:val="28"/>
        </w:rPr>
        <w:t>жны</w:t>
      </w:r>
      <w:r>
        <w:rPr>
          <w:rFonts w:ascii="Times New Roman" w:hAnsi="Times New Roman" w:cs="Times New Roman"/>
          <w:sz w:val="28"/>
          <w:szCs w:val="28"/>
        </w:rPr>
        <w:t xml:space="preserve"> быть предан</w:t>
      </w:r>
      <w:r w:rsidR="001C1D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своему Отечеству, защищать его экономические интересы, неуклонно соблюдать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российское законодательство, быть верным</w:t>
      </w:r>
      <w:r w:rsidR="001C1D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 долгу, служить образцом исполнения своих должностных обязанностей, обладать безупречной репутацией.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Работники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 не должны допускать дискриминацию коллег, представителей объектов</w:t>
      </w:r>
      <w:r w:rsidR="00A87019">
        <w:rPr>
          <w:rFonts w:ascii="Times New Roman" w:hAnsi="Times New Roman" w:cs="Times New Roman"/>
          <w:sz w:val="28"/>
          <w:szCs w:val="28"/>
        </w:rPr>
        <w:t xml:space="preserve"> внешнего</w:t>
      </w:r>
      <w:r w:rsidR="0064772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контроля, иных лиц и граждан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Работникам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>следует избегать демонстрации религиозной и политической символики, учитывая, что это может оскорбить чувства коллег.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исполнении служебных обязанностей работник</w:t>
      </w:r>
      <w:r w:rsidR="001156E6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1156E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придерживаться делового стиля в одежде, который отличают официальность, сдержанность, традиционность и аккуратность.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Этические нормы для работников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включают в себя как </w:t>
      </w:r>
      <w:r w:rsidR="00647723">
        <w:rPr>
          <w:rFonts w:ascii="Times New Roman" w:hAnsi="Times New Roman" w:cs="Times New Roman"/>
          <w:sz w:val="28"/>
          <w:szCs w:val="28"/>
        </w:rPr>
        <w:t>общие этические требования для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служащих, так и особые требования, обусловленные спецификой их деятельности и профессиональными обязанностями.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6477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Основные этические принципы деятельности работников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>онтрольного органа</w:t>
      </w:r>
      <w:r>
        <w:rPr>
          <w:rFonts w:ascii="Times New Roman" w:hAnsi="Times New Roman" w:cs="Times New Roman"/>
          <w:sz w:val="28"/>
          <w:szCs w:val="28"/>
        </w:rPr>
        <w:t>, обусловленные спецификой их деятельности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>в своей деятельности должны соблюдать следующие принципы:</w:t>
      </w:r>
    </w:p>
    <w:p w:rsidR="00C116DD" w:rsidRDefault="00C116DD" w:rsidP="0064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законности. Работник</w:t>
      </w:r>
      <w:r w:rsidR="001156E6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1156E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соответствии с федеральными законами, иными нормативными правовы</w:t>
      </w:r>
      <w:r w:rsidR="001C1DD4"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r w:rsidR="00647723">
        <w:rPr>
          <w:rFonts w:ascii="Times New Roman" w:hAnsi="Times New Roman" w:cs="Times New Roman"/>
          <w:sz w:val="28"/>
          <w:szCs w:val="28"/>
        </w:rPr>
        <w:t>, законами субъекта Российской Федерации,</w:t>
      </w:r>
      <w:r w:rsidR="001C1DD4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</w:t>
      </w:r>
      <w:proofErr w:type="gramStart"/>
      <w:r w:rsidR="001C1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честности и объективности. При выполнении служебных обязанностей работник</w:t>
      </w:r>
      <w:r w:rsidR="001156E6">
        <w:rPr>
          <w:rFonts w:ascii="Times New Roman" w:hAnsi="Times New Roman" w:cs="Times New Roman"/>
          <w:sz w:val="28"/>
          <w:szCs w:val="28"/>
        </w:rPr>
        <w:t>и</w:t>
      </w:r>
      <w:r w:rsidR="007939A2">
        <w:rPr>
          <w:rFonts w:ascii="Times New Roman" w:hAnsi="Times New Roman" w:cs="Times New Roman"/>
          <w:sz w:val="28"/>
          <w:szCs w:val="28"/>
        </w:rPr>
        <w:t xml:space="preserve"> К</w:t>
      </w:r>
      <w:r w:rsidR="008E75C7">
        <w:rPr>
          <w:rFonts w:ascii="Times New Roman" w:hAnsi="Times New Roman" w:cs="Times New Roman"/>
          <w:sz w:val="28"/>
          <w:szCs w:val="28"/>
        </w:rPr>
        <w:t xml:space="preserve">онтрольного органа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1156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придерживаться безупречных норм личного и профессионального поведения и в отношениях с должностными лицами объектов </w:t>
      </w:r>
      <w:r w:rsidR="001156E6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64772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05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1156E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давать поводов для подозрений и упреков. Объективность требует, чтобы работник</w:t>
      </w:r>
      <w:r w:rsidR="001156E6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>выполнял</w:t>
      </w:r>
      <w:r w:rsidR="001156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квалифицированно, добросовестно и был</w:t>
      </w:r>
      <w:r w:rsidR="001156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1156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своих выводах и решениях. Основанием для </w:t>
      </w:r>
      <w:r w:rsidR="001156E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выводов и заключений может быть только проверенная и объективная информация, но не предвзятость или оказываемое на н</w:t>
      </w:r>
      <w:r w:rsidR="001156E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давление.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156E6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1156E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</w:t>
      </w:r>
      <w:r w:rsidR="001156E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служебную деятельность решений политических партий и общественных объединений.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156E6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1156E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оставаться нейтральным</w:t>
      </w:r>
      <w:r w:rsidR="001156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конфликте интересов объектов </w:t>
      </w:r>
      <w:r w:rsidR="001156E6">
        <w:rPr>
          <w:rFonts w:ascii="Times New Roman" w:hAnsi="Times New Roman" w:cs="Times New Roman"/>
          <w:sz w:val="28"/>
          <w:szCs w:val="28"/>
        </w:rPr>
        <w:t>внешнего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контроля, не мо</w:t>
      </w:r>
      <w:r w:rsidR="00805139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вовлечен</w:t>
      </w:r>
      <w:r w:rsidR="008051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ненадлежащую деятельность, которая способна дискредитировать </w:t>
      </w:r>
      <w:r w:rsidR="0080513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80513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или же представляемы</w:t>
      </w:r>
      <w:r w:rsidR="008051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8051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контрольно-счетный орган;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профессиональной компетентности. Данный принцип требует от работник</w:t>
      </w:r>
      <w:r w:rsidR="00805139">
        <w:rPr>
          <w:rFonts w:ascii="Times New Roman" w:hAnsi="Times New Roman" w:cs="Times New Roman"/>
          <w:sz w:val="28"/>
          <w:szCs w:val="28"/>
        </w:rPr>
        <w:t>ов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постоянного повышения квалификации и качества </w:t>
      </w:r>
      <w:r w:rsidR="0080513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работы, знаний нормативных правовых актов и наличия необходимых практических навыков. Если работник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безупречного поведения. Работник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долж</w:t>
      </w:r>
      <w:r w:rsidR="00444E2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быть доброжелательным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вежливым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внимательным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людям, корректным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добросовестным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444E2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долж</w:t>
      </w:r>
      <w:r w:rsidR="00444E2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всемерно содействовать созданию и укреплению хорошей репутации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и воздерживаться от такого поведения, которое могло бы нанести ущерб данной репутации. Работник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в служебном поведении долж</w:t>
      </w:r>
      <w:r w:rsidR="00444E2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а также не допускать угроз, оскорбительных выражений или реплик, действий, препятствующих нормальному общению или провоцирующих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противоправное поведение. Авторитет занимаем</w:t>
      </w:r>
      <w:r w:rsidR="00444E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4E2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должен подкрепляться </w:t>
      </w:r>
      <w:r w:rsidR="00444E2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личностным авторитетом;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конфиденциальности информации. Работник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не долж</w:t>
      </w:r>
      <w:r w:rsidR="00444E2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раскрывать третьей стороне информацию, полученную в ходе проведения контрольного мероприятия, исключая случаи, предусмотренные законом. Работник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не долж</w:t>
      </w:r>
      <w:r w:rsidR="00444E2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разглашать или использовать конфиденциальную информацию во внеслужебных целях и после увольнения из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независимости. Является неотъемлемым требованием к работникам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положениям </w:t>
      </w:r>
      <w:hyperlink w:anchor="Par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Статья 6. Независимость работников </w:t>
      </w:r>
      <w:r w:rsidR="008E75C7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A87019">
        <w:rPr>
          <w:rFonts w:ascii="Times New Roman" w:hAnsi="Times New Roman" w:cs="Times New Roman"/>
          <w:sz w:val="28"/>
          <w:szCs w:val="28"/>
        </w:rPr>
        <w:t>органа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Принимая задание на проведение контрольного или экспертно-аналитического мероприятия, работники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свободными от какой-либо заинтересованности (прямой или косвенной), которая может быть признана несовместимой с принципами честности, объективности и порядочности, а также может повлиять на надлежащее исполнение им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всех вопросах, относящихся к профессиональной деятельности, ничто не должно вредить независимости работников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 внешнее давление или влияние на работник</w:t>
      </w:r>
      <w:r w:rsidR="00444E20">
        <w:rPr>
          <w:rFonts w:ascii="Times New Roman" w:hAnsi="Times New Roman" w:cs="Times New Roman"/>
          <w:sz w:val="28"/>
          <w:szCs w:val="28"/>
        </w:rPr>
        <w:t>ов</w:t>
      </w:r>
      <w:r w:rsidR="00AF224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44E2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предвзятое мнение относительно личности проверяемого, объекта </w:t>
      </w:r>
      <w:r w:rsidR="00094CE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контроля, проекта или программы, предшествующая проверке работа на объекте</w:t>
      </w:r>
      <w:r w:rsidR="00A87019">
        <w:rPr>
          <w:rFonts w:ascii="Times New Roman" w:hAnsi="Times New Roman" w:cs="Times New Roman"/>
          <w:sz w:val="28"/>
          <w:szCs w:val="28"/>
        </w:rPr>
        <w:t xml:space="preserve"> внешнего</w:t>
      </w:r>
      <w:r w:rsidR="00094CE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т.п. Работники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A8701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при выполнении служебных обязанностей должны воздерживаться от вовлечения их в дела, которые вольно или невольно, прямо или косвенно могут повлиять на их независимость, а также вызвать конфликт интересов.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Работникам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поддерживать политический нейтралитет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свою независимость от любого политического воздействия для того, чтобы беспристрастно выполнять свои обязанности.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Работники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заботясь о своей независимости, должны избегать любых конфликтов интересов, отказываться в связи с исполнением ими должностных обязанностей от вознаграждений от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которые могут оказать влияние на их независимость и честность.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Работникам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A8701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не следует вступать в такие отношения с руководством и сотрудниками объекта </w:t>
      </w:r>
      <w:r w:rsidR="00BA71E5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140C47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контроля, которые могут их скомпрометировать или повлиять на их способность действовать независимо.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Работники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могут использовать свой официальный статус в личных целях и должны избегать отношений, которые могут привести к коррупции или поставить под сомнение их объективность и независимость.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Председатель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не должен допускать случаи принуждения работников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к участию в деятельности политических партий, других общественных и религиозных объединений.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Работникам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87019">
        <w:rPr>
          <w:rFonts w:ascii="Times New Roman" w:hAnsi="Times New Roman" w:cs="Times New Roman"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учитывать ограничения, которые могут влиять на их способность работать и делать выводы беспристрастно.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на них оказывается неблагоприятное воздействие, и при этом источник такого воздействия не может быть устранен, им следует немедленно лично (либо посредством любого из доступных на момент оказания неблагоприятного воздействия видов связи) уведомить о данном факте непосредственного руководителя и после получения его согласия отказаться от участия в проведении данного контрольного или экспертно-аналитического мероприятия.</w:t>
      </w:r>
      <w:proofErr w:type="gramEnd"/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Личные или семейные отношения работников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7939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должны ставить под угрозу независимость их подхода к выполнению заданий. Работники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независимость которых подвержена обстоятельствам личного или семейного характера, не вправе принимать участие в соответствующих контрольных или экспертно-аналитических мероприятиях и обязаны заранее уведомить руководство о наличии таких обстоятельств.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Работник</w:t>
      </w:r>
      <w:r w:rsidR="00444E20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обязан</w:t>
      </w:r>
      <w:r w:rsidR="00444E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сообщать в письменной форме своему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Работники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обязаны уведомлять руководителя, органы прокуратуры или </w:t>
      </w:r>
      <w:r w:rsidR="00BA71E5">
        <w:rPr>
          <w:rFonts w:ascii="Times New Roman" w:hAnsi="Times New Roman" w:cs="Times New Roman"/>
          <w:sz w:val="28"/>
          <w:szCs w:val="28"/>
        </w:rPr>
        <w:t>иные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Этика взаимоотношений работников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87019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с коллегами и подчиненными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Работники </w:t>
      </w:r>
      <w:r w:rsidR="007939A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должны способствовать установлению деловых и товарищеских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Работник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собственного.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Работнику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>органа,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Этика взаимоотношений работников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привлеченными специалистами и независимыми экспертами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>
        <w:rPr>
          <w:rFonts w:ascii="Times New Roman" w:hAnsi="Times New Roman" w:cs="Times New Roman"/>
          <w:sz w:val="28"/>
          <w:szCs w:val="28"/>
        </w:rPr>
        <w:t>2.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работника, запросившего такую помощь, и не должен высказывать какой-либо критики по поводу его профессиональной компетенции.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Договор с привлеченным специалистом, независимым экспертом должен содержать условие, изложенное в </w:t>
      </w:r>
      <w:hyperlink w:anchor="Par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Гласность и предоставление информации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Гласность - одно из важнейших условий эффективной деятельности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40D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44E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опубликована или передана средствам массовой информации в порядке, установленном внутренними документами </w:t>
      </w:r>
      <w:r w:rsidR="00AF224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с соблюдением требований действующего законодательства. Работники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не могут предавать гласности свои выводы и промежуточные результаты контрольных мероприятий до их завершения и составления отчетов.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подготовке актов, отчетов и заключений о результатах контрольных или экспертно-аналитических мероприятий, других материалов работник</w:t>
      </w:r>
      <w:r w:rsidR="00B104FA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не долж</w:t>
      </w:r>
      <w:r w:rsidR="00B104F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делать следующего: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наносить ущерб репутации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посредством использования непроверенной, необъективной или заведомо ложной информации;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преувеличенно рекламировать свои собственные достижения и полученные результаты;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пренебрежительно отзываться о работе коллег по профессии.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Работник</w:t>
      </w:r>
      <w:r w:rsidR="00B104FA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долж</w:t>
      </w:r>
      <w:r w:rsidR="00B104F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с уважением и пониманием относиться к деятельности средств массовой информации по освещению работы </w:t>
      </w:r>
      <w:r w:rsidR="007939A2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B104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оказывать им необходимое содействие, если это не противоречит действующему законодательству и настоящему Кодексу.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</w:t>
      </w:r>
      <w:r w:rsidR="00B104FA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не долж</w:t>
      </w:r>
      <w:r w:rsidR="00B104F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</w:t>
      </w:r>
      <w:r w:rsidR="00A87019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870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если это не входит в </w:t>
      </w:r>
      <w:r w:rsidR="00A8701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обязанности.</w:t>
      </w:r>
      <w:proofErr w:type="gramEnd"/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Этические конфликты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Работник</w:t>
      </w:r>
      <w:r w:rsidR="00A87019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в ходе выполнения своих должностных обязанностей мо</w:t>
      </w:r>
      <w:r w:rsidR="00A87019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столкнуться с конфликтными ситуациями, вызванными следующими факторами: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давлением со стороны руководителя;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отношениями семейного или личного характера, используемыми для воздействия на служебную деятельность сотрудника;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просьбами и требованиями иных лиц, направленными на то, чтобы работник действовал вопреки своим должностным обязанностям;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воздействием на работника, осуществляемым в корыстных целях с помощью слухов, шантажа.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этих и подобных ситуациях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долж</w:t>
      </w:r>
      <w:r w:rsidR="00A8701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вести себя достойно и действовать в строгом соответствии со своими служебными обязанностями, а также этическими принципами настоящего Кодекса.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Работник</w:t>
      </w:r>
      <w:r w:rsidR="00A87019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долж</w:t>
      </w:r>
      <w:r w:rsidR="00A87019">
        <w:rPr>
          <w:rFonts w:ascii="Times New Roman" w:hAnsi="Times New Roman" w:cs="Times New Roman"/>
          <w:sz w:val="28"/>
          <w:szCs w:val="28"/>
        </w:rPr>
        <w:t>ны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стремиться не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вовлеченным в конфликтные ситуации, которые могут нанести ущерб </w:t>
      </w:r>
      <w:r w:rsidR="00A8701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личному авторитету или деловой репутации.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Работник</w:t>
      </w:r>
      <w:r w:rsidR="00A87019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2F66DD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не долж</w:t>
      </w:r>
      <w:r w:rsidR="00A8701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прекращать исполнение должностных обязанностей при возникновении служебного спора, этического конфликта.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D9" w:rsidRDefault="00A40DD9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0DD9" w:rsidRDefault="00A40DD9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0DD9" w:rsidRDefault="00A40DD9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0DD9" w:rsidRDefault="00A40DD9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11. Разрешение этических конфликтов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если работник</w:t>
      </w:r>
      <w:r w:rsidR="00A87019">
        <w:rPr>
          <w:rFonts w:ascii="Times New Roman" w:hAnsi="Times New Roman" w:cs="Times New Roman"/>
          <w:sz w:val="28"/>
          <w:szCs w:val="28"/>
        </w:rPr>
        <w:t>ам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не удалось избежать конфликтной ситуации, он</w:t>
      </w:r>
      <w:r w:rsidR="00A870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A8701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уметь правильно разрешить ее, применяя с этой целью действия, предусмотренные </w:t>
      </w:r>
      <w:r w:rsidR="00A8701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в </w:t>
      </w:r>
      <w:r w:rsidR="002F66DD">
        <w:rPr>
          <w:rFonts w:ascii="Times New Roman" w:hAnsi="Times New Roman" w:cs="Times New Roman"/>
          <w:sz w:val="28"/>
          <w:szCs w:val="28"/>
        </w:rPr>
        <w:t>Контрольном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A87019">
        <w:rPr>
          <w:rFonts w:ascii="Times New Roman" w:hAnsi="Times New Roman" w:cs="Times New Roman"/>
          <w:sz w:val="28"/>
          <w:szCs w:val="28"/>
        </w:rPr>
        <w:t>гане, в котором работаю</w:t>
      </w:r>
      <w:r>
        <w:rPr>
          <w:rFonts w:ascii="Times New Roman" w:hAnsi="Times New Roman" w:cs="Times New Roman"/>
          <w:sz w:val="28"/>
          <w:szCs w:val="28"/>
        </w:rPr>
        <w:t>т работник</w:t>
      </w:r>
      <w:r w:rsidR="00A870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не установлена система надлежащих мер по разрешению этических конфликтов, </w:t>
      </w:r>
      <w:r w:rsidR="00A8701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следует предпринять следующие последовательные шаги: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обсудить проблему конфликта с непосредственным руководителем;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участие непосредственного руководителя не приводит к решению проблемы и работник</w:t>
      </w:r>
      <w:r w:rsidR="00A87019">
        <w:rPr>
          <w:rFonts w:ascii="Times New Roman" w:hAnsi="Times New Roman" w:cs="Times New Roman"/>
          <w:sz w:val="28"/>
          <w:szCs w:val="28"/>
        </w:rPr>
        <w:t>и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реша</w:t>
      </w:r>
      <w:r w:rsidR="00A870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обратиться к руководству более высокого звена, то непосредственный руководитель должен быть уведомлен об этом;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руководитель определенного уровня не может разрешить проблему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сам непосредственно вовлечен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нее, работник</w:t>
      </w:r>
      <w:r w:rsidR="00A87019">
        <w:rPr>
          <w:rFonts w:ascii="Times New Roman" w:hAnsi="Times New Roman" w:cs="Times New Roman"/>
          <w:sz w:val="28"/>
          <w:szCs w:val="28"/>
        </w:rPr>
        <w:t>ам</w:t>
      </w:r>
      <w:r w:rsidR="00AF224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следует обратиться к руководителю более высокого уровня;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предпринимаемые меры не привели к желаемому результату, работник</w:t>
      </w:r>
      <w:r w:rsidR="00A87019">
        <w:rPr>
          <w:rFonts w:ascii="Times New Roman" w:hAnsi="Times New Roman" w:cs="Times New Roman"/>
          <w:sz w:val="28"/>
          <w:szCs w:val="28"/>
        </w:rPr>
        <w:t>и</w:t>
      </w:r>
      <w:r w:rsidR="00AF224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вправе обратиться за конфиденциальными консультациями и рекомендациями в </w:t>
      </w:r>
      <w:r w:rsidR="007D13AE">
        <w:rPr>
          <w:rFonts w:ascii="Times New Roman" w:hAnsi="Times New Roman" w:cs="Times New Roman"/>
          <w:sz w:val="28"/>
          <w:szCs w:val="28"/>
        </w:rPr>
        <w:t>Ассоциацию контрольно-счетных органов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6DD" w:rsidRDefault="00A87019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C116D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 обязан</w:t>
      </w:r>
      <w:r w:rsidR="00C116DD">
        <w:rPr>
          <w:rFonts w:ascii="Times New Roman" w:hAnsi="Times New Roman" w:cs="Times New Roman"/>
          <w:sz w:val="28"/>
          <w:szCs w:val="28"/>
        </w:rPr>
        <w:t xml:space="preserve"> принять необходимые меры по установлению в 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116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16DD">
        <w:rPr>
          <w:rFonts w:ascii="Times New Roman" w:hAnsi="Times New Roman" w:cs="Times New Roman"/>
          <w:sz w:val="28"/>
          <w:szCs w:val="28"/>
        </w:rPr>
        <w:t xml:space="preserve"> системы процедур и мер, направленных на правильное разрешение возможных этических конфликтов.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224F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="00A8701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A8701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своим работникам возможность обращаться в </w:t>
      </w:r>
      <w:r w:rsidR="007D13AE">
        <w:rPr>
          <w:rFonts w:ascii="Times New Roman" w:hAnsi="Times New Roman" w:cs="Times New Roman"/>
          <w:sz w:val="28"/>
          <w:szCs w:val="28"/>
        </w:rPr>
        <w:t>Ассоциацию контрольно-счетных органов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необходимой для разрешения конфликтов помощью и конфиденциальными консультациями.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Ответственность за нарушение норм настоящего Кодекса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Соблюдение работником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норм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Нарушение работником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требований настоящего Кодекса рассматривается на заседании специально созданной в его организации Этической комиссии.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9"/>
      <w:bookmarkEnd w:id="2"/>
      <w:r>
        <w:rPr>
          <w:rFonts w:ascii="Times New Roman" w:hAnsi="Times New Roman" w:cs="Times New Roman"/>
          <w:sz w:val="28"/>
          <w:szCs w:val="28"/>
        </w:rPr>
        <w:t xml:space="preserve">3. Этическая комиссия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</w:t>
      </w:r>
      <w:r w:rsidR="00AF224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органа, подрывающего авторитет </w:t>
      </w:r>
      <w:r w:rsidR="00AF224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органа, Этическая комиссия может вынести заключение о несоответствии данного работника статусу представителя органов </w:t>
      </w:r>
      <w:r w:rsidR="00805139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140C47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направить свое заключение в аттестационную комиссию </w:t>
      </w:r>
      <w:r w:rsidR="00A40DD9">
        <w:rPr>
          <w:rFonts w:ascii="Times New Roman" w:hAnsi="Times New Roman" w:cs="Times New Roman"/>
          <w:sz w:val="28"/>
          <w:szCs w:val="28"/>
        </w:rPr>
        <w:t>К</w:t>
      </w:r>
      <w:r w:rsidR="00AF224F">
        <w:rPr>
          <w:rFonts w:ascii="Times New Roman" w:hAnsi="Times New Roman" w:cs="Times New Roman"/>
          <w:sz w:val="28"/>
          <w:szCs w:val="28"/>
        </w:rPr>
        <w:t xml:space="preserve">онтрольного </w:t>
      </w:r>
      <w:r>
        <w:rPr>
          <w:rFonts w:ascii="Times New Roman" w:hAnsi="Times New Roman" w:cs="Times New Roman"/>
          <w:sz w:val="28"/>
          <w:szCs w:val="28"/>
        </w:rPr>
        <w:t>органа.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представлению руководителя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>органа рассмотрение случаев нарушения работник</w:t>
      </w:r>
      <w:r w:rsidR="00A737DC">
        <w:rPr>
          <w:rFonts w:ascii="Times New Roman" w:hAnsi="Times New Roman" w:cs="Times New Roman"/>
          <w:sz w:val="28"/>
          <w:szCs w:val="28"/>
        </w:rPr>
        <w:t>ами</w:t>
      </w:r>
      <w:r w:rsidR="00A40DD9">
        <w:rPr>
          <w:rFonts w:ascii="Times New Roman" w:hAnsi="Times New Roman" w:cs="Times New Roman"/>
          <w:sz w:val="28"/>
          <w:szCs w:val="28"/>
        </w:rPr>
        <w:t xml:space="preserve"> К</w:t>
      </w:r>
      <w:r w:rsidR="00AF224F">
        <w:rPr>
          <w:rFonts w:ascii="Times New Roman" w:hAnsi="Times New Roman" w:cs="Times New Roman"/>
          <w:sz w:val="28"/>
          <w:szCs w:val="28"/>
        </w:rPr>
        <w:t xml:space="preserve">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положений настоящего Кодекса и применению мер воздействия, предусмотренных </w:t>
      </w:r>
      <w:hyperlink w:anchor="Par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настоящей статьи, может осуществляться комиссией по соблюдению требований к служебному поведению </w:t>
      </w:r>
      <w:r w:rsidR="00140C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Российской Федерации и урегулированию конфликта интересов, созданной в контрольно-счетном органе в соответствии с требованиями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D13AE">
        <w:rPr>
          <w:rFonts w:ascii="Times New Roman" w:hAnsi="Times New Roman" w:cs="Times New Roman"/>
          <w:sz w:val="28"/>
          <w:szCs w:val="28"/>
        </w:rPr>
        <w:t>02марта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7D13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13AE">
        <w:rPr>
          <w:rFonts w:ascii="Times New Roman" w:hAnsi="Times New Roman" w:cs="Times New Roman"/>
          <w:sz w:val="28"/>
          <w:szCs w:val="28"/>
        </w:rPr>
        <w:t>№25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140C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D13A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7D13AE">
        <w:rPr>
          <w:rFonts w:ascii="Times New Roman" w:hAnsi="Times New Roman" w:cs="Times New Roman"/>
          <w:sz w:val="28"/>
          <w:szCs w:val="28"/>
        </w:rPr>
        <w:t>в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40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Соблюдение работниками </w:t>
      </w:r>
      <w:r w:rsidR="002F66DD">
        <w:rPr>
          <w:rFonts w:ascii="Times New Roman" w:hAnsi="Times New Roman" w:cs="Times New Roman"/>
          <w:sz w:val="28"/>
          <w:szCs w:val="28"/>
        </w:rPr>
        <w:t>Контрольного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A737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может учитываться при проведении аттестаций, формировании кадрового резерва при назначении на должность в порядке должностного роста, а также при наложении дисциплинарных взысканий.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Заключительные положения</w:t>
      </w: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DD" w:rsidRDefault="00C116DD" w:rsidP="00C1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положений настоящего Кодекса руководител</w:t>
      </w:r>
      <w:r w:rsidR="00A737DC">
        <w:rPr>
          <w:rFonts w:ascii="Times New Roman" w:hAnsi="Times New Roman" w:cs="Times New Roman"/>
          <w:sz w:val="28"/>
          <w:szCs w:val="28"/>
        </w:rPr>
        <w:t>ь</w:t>
      </w:r>
      <w:r w:rsidR="00A40DD9">
        <w:rPr>
          <w:rFonts w:ascii="Times New Roman" w:hAnsi="Times New Roman" w:cs="Times New Roman"/>
          <w:sz w:val="28"/>
          <w:szCs w:val="28"/>
        </w:rPr>
        <w:t xml:space="preserve"> </w:t>
      </w:r>
      <w:r w:rsidR="002F66DD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A737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A737D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 принима</w:t>
      </w:r>
      <w:r w:rsidR="00A737D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меры, создающие достаточные условия для реального соблюдения работниками норм настоящего Кодекса.</w:t>
      </w:r>
    </w:p>
    <w:p w:rsidR="008A7F64" w:rsidRDefault="008A7F64" w:rsidP="00C116DD"/>
    <w:p w:rsidR="00A737DC" w:rsidRDefault="00A737DC" w:rsidP="00C116DD"/>
    <w:p w:rsidR="00A737DC" w:rsidRDefault="00A737DC" w:rsidP="00C116DD"/>
    <w:p w:rsidR="00A737DC" w:rsidRDefault="00A737DC" w:rsidP="00C116DD"/>
    <w:p w:rsidR="00A737DC" w:rsidRDefault="00A737DC" w:rsidP="00C116DD"/>
    <w:p w:rsidR="00A737DC" w:rsidRDefault="00A737DC" w:rsidP="00C116DD"/>
    <w:p w:rsidR="00A737DC" w:rsidRDefault="00A737DC" w:rsidP="00C116DD"/>
    <w:p w:rsidR="00A737DC" w:rsidRDefault="00A737DC" w:rsidP="00C116DD"/>
    <w:p w:rsidR="00A737DC" w:rsidRDefault="00A737DC" w:rsidP="00C116DD"/>
    <w:p w:rsidR="00A737DC" w:rsidRDefault="00A737DC" w:rsidP="00C116DD"/>
    <w:p w:rsidR="00A737DC" w:rsidRDefault="00A737DC" w:rsidP="00C116DD"/>
    <w:p w:rsidR="00A737DC" w:rsidRDefault="00A737DC" w:rsidP="00C116DD"/>
    <w:p w:rsidR="00A737DC" w:rsidRDefault="00A737DC" w:rsidP="00C116DD">
      <w:pPr>
        <w:rPr>
          <w:rFonts w:ascii="Times New Roman" w:hAnsi="Times New Roman" w:cs="Times New Roman"/>
          <w:sz w:val="28"/>
          <w:szCs w:val="28"/>
        </w:rPr>
      </w:pPr>
    </w:p>
    <w:p w:rsidR="00AF224F" w:rsidRDefault="00AF224F" w:rsidP="00C116DD">
      <w:pPr>
        <w:rPr>
          <w:rFonts w:ascii="Times New Roman" w:hAnsi="Times New Roman" w:cs="Times New Roman"/>
          <w:sz w:val="28"/>
          <w:szCs w:val="28"/>
        </w:rPr>
      </w:pPr>
    </w:p>
    <w:p w:rsidR="00AF224F" w:rsidRDefault="00AF224F" w:rsidP="00C116DD">
      <w:pPr>
        <w:rPr>
          <w:rFonts w:ascii="Times New Roman" w:hAnsi="Times New Roman" w:cs="Times New Roman"/>
          <w:sz w:val="28"/>
          <w:szCs w:val="28"/>
        </w:rPr>
      </w:pPr>
    </w:p>
    <w:p w:rsidR="00AF224F" w:rsidRDefault="00AF224F" w:rsidP="00C116DD">
      <w:pPr>
        <w:rPr>
          <w:rFonts w:ascii="Times New Roman" w:hAnsi="Times New Roman" w:cs="Times New Roman"/>
          <w:sz w:val="28"/>
          <w:szCs w:val="28"/>
        </w:rPr>
      </w:pPr>
    </w:p>
    <w:p w:rsidR="002427FC" w:rsidRPr="002427FC" w:rsidRDefault="002427FC" w:rsidP="002427FC">
      <w:pPr>
        <w:spacing w:line="240" w:lineRule="atLeast"/>
        <w:jc w:val="center"/>
        <w:rPr>
          <w:rFonts w:ascii="Times New Roman" w:hAnsi="Times New Roman" w:cs="Times New Roman"/>
        </w:rPr>
      </w:pPr>
      <w:r w:rsidRPr="002427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914400"/>
            <wp:effectExtent l="19050" t="0" r="0" b="0"/>
            <wp:docPr id="6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FC" w:rsidRPr="002427FC" w:rsidRDefault="002427FC" w:rsidP="002427F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27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7FC" w:rsidRPr="002427FC" w:rsidRDefault="002427FC" w:rsidP="002427FC">
      <w:pPr>
        <w:pStyle w:val="1"/>
        <w:rPr>
          <w:szCs w:val="28"/>
        </w:rPr>
      </w:pPr>
      <w:r w:rsidRPr="002427FC">
        <w:rPr>
          <w:szCs w:val="28"/>
        </w:rPr>
        <w:t>ГОРОДСКОЙ ОКРУГ  КРАСНОУРАЛЬСК</w:t>
      </w:r>
    </w:p>
    <w:p w:rsidR="002427FC" w:rsidRPr="002427FC" w:rsidRDefault="002427FC" w:rsidP="002427FC">
      <w:pPr>
        <w:pStyle w:val="1"/>
        <w:rPr>
          <w:szCs w:val="28"/>
        </w:rPr>
      </w:pPr>
      <w:r w:rsidRPr="002427FC">
        <w:rPr>
          <w:b/>
          <w:szCs w:val="28"/>
        </w:rPr>
        <w:t>КОНТРОЛЬНЫЙ ОРГАН</w:t>
      </w:r>
    </w:p>
    <w:p w:rsidR="002427FC" w:rsidRPr="002427FC" w:rsidRDefault="004A782B" w:rsidP="00242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;mso-wrap-distance-top:-3e-5mm;mso-wrap-distance-bottom:-3e-5mm" from="-5.4pt,11.9pt" to="46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1cTgIAAFk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" strokeweight="4.5pt"/>
        </w:pict>
      </w:r>
    </w:p>
    <w:p w:rsidR="002427FC" w:rsidRPr="002427FC" w:rsidRDefault="004A782B" w:rsidP="002427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7" style="position:absolute;left:0;text-align:left;margin-left:-5.55pt;margin-top:6.3pt;width:234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" filled="f" stroked="f" strokeweight="0">
            <v:textbox inset="0,0,0,0">
              <w:txbxContent>
                <w:p w:rsidR="002427FC" w:rsidRPr="002427FC" w:rsidRDefault="002427FC" w:rsidP="002427FC">
                  <w:pPr>
                    <w:ind w:right="-55"/>
                    <w:rPr>
                      <w:rFonts w:ascii="Times New Roman" w:hAnsi="Times New Roman" w:cs="Times New Roman"/>
                      <w:sz w:val="20"/>
                    </w:rPr>
                  </w:pPr>
                  <w:r w:rsidRPr="002427FC">
                    <w:rPr>
                      <w:rFonts w:ascii="Times New Roman" w:hAnsi="Times New Roman" w:cs="Times New Roman"/>
                      <w:sz w:val="20"/>
                    </w:rPr>
                    <w:t xml:space="preserve">624330  Свердловская область, г. Красноуральск,               пл. Победы, 1, </w:t>
                  </w:r>
                  <w:proofErr w:type="spellStart"/>
                  <w:r w:rsidRPr="002427FC">
                    <w:rPr>
                      <w:rFonts w:ascii="Times New Roman" w:hAnsi="Times New Roman" w:cs="Times New Roman"/>
                      <w:sz w:val="20"/>
                    </w:rPr>
                    <w:t>каб</w:t>
                  </w:r>
                  <w:proofErr w:type="spellEnd"/>
                  <w:r w:rsidRPr="002427FC">
                    <w:rPr>
                      <w:rFonts w:ascii="Times New Roman" w:hAnsi="Times New Roman" w:cs="Times New Roman"/>
                      <w:sz w:val="20"/>
                    </w:rPr>
                    <w:t>. 414, тел/факс (34343) 2-66-54</w:t>
                  </w:r>
                </w:p>
                <w:p w:rsidR="002427FC" w:rsidRPr="00A40DD9" w:rsidRDefault="002427FC" w:rsidP="002427FC">
                  <w:pPr>
                    <w:ind w:right="-5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427F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E</w:t>
                  </w:r>
                  <w:r w:rsidRPr="00A40DD9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2427F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mail</w:t>
                  </w:r>
                  <w:r w:rsidRPr="00A40DD9">
                    <w:rPr>
                      <w:rFonts w:ascii="Times New Roman" w:hAnsi="Times New Roman" w:cs="Times New Roman"/>
                      <w:sz w:val="20"/>
                    </w:rPr>
                    <w:t xml:space="preserve">: </w:t>
                  </w:r>
                  <w:r w:rsidRPr="002427F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krur</w:t>
                  </w:r>
                  <w:r w:rsidRPr="00A40DD9">
                    <w:rPr>
                      <w:rFonts w:ascii="Times New Roman" w:hAnsi="Times New Roman" w:cs="Times New Roman"/>
                      <w:sz w:val="20"/>
                    </w:rPr>
                    <w:t>–</w:t>
                  </w:r>
                  <w:r w:rsidRPr="002427F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kontrol</w:t>
                  </w:r>
                  <w:r w:rsidRPr="00A40DD9">
                    <w:rPr>
                      <w:rFonts w:ascii="Times New Roman" w:hAnsi="Times New Roman" w:cs="Times New Roman"/>
                      <w:sz w:val="20"/>
                    </w:rPr>
                    <w:t>@</w:t>
                  </w:r>
                  <w:r w:rsidRPr="002427F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yandex</w:t>
                  </w:r>
                  <w:r w:rsidRPr="00A40DD9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2427F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ru</w:t>
                  </w:r>
                </w:p>
                <w:p w:rsidR="002427FC" w:rsidRPr="002427FC" w:rsidRDefault="002427FC" w:rsidP="002427FC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2427F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06 апреля</w:t>
                  </w:r>
                  <w:r w:rsidRPr="002427F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5 </w:t>
                  </w:r>
                  <w:r w:rsidRPr="002427F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года № </w:t>
                  </w:r>
                </w:p>
                <w:p w:rsidR="002427FC" w:rsidRPr="006E71B4" w:rsidRDefault="002427FC" w:rsidP="002427FC"/>
              </w:txbxContent>
            </v:textbox>
          </v:rect>
        </w:pict>
      </w:r>
    </w:p>
    <w:p w:rsidR="002427FC" w:rsidRPr="002427FC" w:rsidRDefault="002427FC" w:rsidP="002427FC">
      <w:pPr>
        <w:ind w:left="5580"/>
        <w:jc w:val="center"/>
        <w:rPr>
          <w:rFonts w:ascii="Times New Roman" w:hAnsi="Times New Roman" w:cs="Times New Roman"/>
        </w:rPr>
      </w:pPr>
    </w:p>
    <w:p w:rsidR="002427FC" w:rsidRPr="002427FC" w:rsidRDefault="002427FC" w:rsidP="002427FC">
      <w:pPr>
        <w:ind w:left="5580"/>
        <w:jc w:val="center"/>
        <w:rPr>
          <w:rFonts w:ascii="Times New Roman" w:hAnsi="Times New Roman" w:cs="Times New Roman"/>
        </w:rPr>
      </w:pPr>
    </w:p>
    <w:p w:rsidR="002427FC" w:rsidRPr="002427FC" w:rsidRDefault="002427FC" w:rsidP="002427FC">
      <w:pPr>
        <w:rPr>
          <w:rFonts w:ascii="Times New Roman" w:hAnsi="Times New Roman" w:cs="Times New Roman"/>
        </w:rPr>
      </w:pPr>
    </w:p>
    <w:p w:rsidR="002427FC" w:rsidRPr="002427FC" w:rsidRDefault="002427FC" w:rsidP="002427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7F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427FC" w:rsidRPr="002427FC" w:rsidRDefault="002427FC" w:rsidP="002427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7F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Кодекса этики и служебного поведения работников Контрольного органа городского округа Красноуральск</w:t>
      </w:r>
    </w:p>
    <w:p w:rsidR="002427FC" w:rsidRDefault="002427FC" w:rsidP="00BA2D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D5C">
        <w:rPr>
          <w:rFonts w:ascii="Times New Roman" w:hAnsi="Times New Roman" w:cs="Times New Roman"/>
          <w:sz w:val="28"/>
          <w:szCs w:val="28"/>
        </w:rPr>
        <w:t>В целях установления единых этических норм и правил служебного поведения муниципальных служащих Контрольного органа городского округа Красноуральск:</w:t>
      </w:r>
    </w:p>
    <w:p w:rsidR="00BA2D5C" w:rsidRDefault="00BA2D5C" w:rsidP="00BA2D5C">
      <w:pPr>
        <w:pStyle w:val="a6"/>
        <w:widowControl w:val="0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27FC" w:rsidRPr="002427F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D15D1A" w:rsidRPr="00FE0682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Конт-</w:t>
      </w:r>
    </w:p>
    <w:p w:rsidR="002427FC" w:rsidRPr="00BA2D5C" w:rsidRDefault="00BA2D5C" w:rsidP="00BA2D5C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5D1A" w:rsidRPr="00BA2D5C">
        <w:rPr>
          <w:rFonts w:ascii="Times New Roman" w:hAnsi="Times New Roman" w:cs="Times New Roman"/>
          <w:sz w:val="28"/>
          <w:szCs w:val="28"/>
        </w:rPr>
        <w:t>ольного  органа городского округа Красноуральск</w:t>
      </w:r>
      <w:r w:rsidR="002427FC" w:rsidRPr="00BA2D5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A2D5C" w:rsidRPr="00BA2D5C" w:rsidRDefault="002427FC" w:rsidP="00BA2D5C">
      <w:pPr>
        <w:pStyle w:val="a6"/>
        <w:widowControl w:val="0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5C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 </w:t>
      </w:r>
      <w:r w:rsidR="00BA2D5C">
        <w:rPr>
          <w:rFonts w:ascii="Times New Roman" w:hAnsi="Times New Roman" w:cs="Times New Roman"/>
          <w:sz w:val="28"/>
          <w:szCs w:val="28"/>
        </w:rPr>
        <w:t>Контроль-</w:t>
      </w:r>
    </w:p>
    <w:p w:rsidR="002427FC" w:rsidRPr="00BA2D5C" w:rsidRDefault="002427FC" w:rsidP="00BA2D5C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D5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A2D5C">
        <w:rPr>
          <w:rFonts w:ascii="Times New Roman" w:hAnsi="Times New Roman" w:cs="Times New Roman"/>
          <w:sz w:val="28"/>
          <w:szCs w:val="28"/>
        </w:rPr>
        <w:t xml:space="preserve"> органа в своей профессиональной деятельности руководствоваться Кодексом этики и служебного поведения работников контрольного  органа городского округа Красноуральск</w:t>
      </w:r>
    </w:p>
    <w:p w:rsidR="00BA2D5C" w:rsidRPr="00BA2D5C" w:rsidRDefault="00BA2D5C" w:rsidP="00BA2D5C">
      <w:pPr>
        <w:pStyle w:val="a6"/>
        <w:widowControl w:val="0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5C">
        <w:rPr>
          <w:rFonts w:ascii="Times New Roman" w:hAnsi="Times New Roman" w:cs="Times New Roman"/>
          <w:sz w:val="28"/>
          <w:szCs w:val="28"/>
        </w:rPr>
        <w:t xml:space="preserve">Ознакомить под роспись муниципальных служащих </w:t>
      </w:r>
      <w:proofErr w:type="spellStart"/>
      <w:r w:rsidRPr="00BA2D5C">
        <w:rPr>
          <w:rFonts w:ascii="Times New Roman" w:hAnsi="Times New Roman" w:cs="Times New Roman"/>
          <w:sz w:val="28"/>
          <w:szCs w:val="28"/>
        </w:rPr>
        <w:t>Берстеневу</w:t>
      </w:r>
      <w:proofErr w:type="spellEnd"/>
      <w:r w:rsidRPr="00BA2D5C">
        <w:rPr>
          <w:rFonts w:ascii="Times New Roman" w:hAnsi="Times New Roman" w:cs="Times New Roman"/>
          <w:sz w:val="28"/>
          <w:szCs w:val="28"/>
        </w:rPr>
        <w:t xml:space="preserve"> О.А., </w:t>
      </w:r>
    </w:p>
    <w:p w:rsidR="00BA2D5C" w:rsidRPr="00BA2D5C" w:rsidRDefault="00BA2D5C" w:rsidP="00BA2D5C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D5C">
        <w:rPr>
          <w:rFonts w:ascii="Times New Roman" w:hAnsi="Times New Roman" w:cs="Times New Roman"/>
          <w:sz w:val="28"/>
          <w:szCs w:val="28"/>
        </w:rPr>
        <w:t>Прозорову</w:t>
      </w:r>
      <w:proofErr w:type="spellEnd"/>
      <w:r w:rsidRPr="00BA2D5C">
        <w:rPr>
          <w:rFonts w:ascii="Times New Roman" w:hAnsi="Times New Roman" w:cs="Times New Roman"/>
          <w:sz w:val="28"/>
          <w:szCs w:val="28"/>
        </w:rPr>
        <w:t xml:space="preserve"> Е.В., Рублёву И.А.</w:t>
      </w:r>
    </w:p>
    <w:p w:rsidR="00BA2D5C" w:rsidRDefault="002427FC" w:rsidP="00BA2D5C">
      <w:pPr>
        <w:pStyle w:val="a6"/>
        <w:widowControl w:val="0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F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Pr="002427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1489">
        <w:rPr>
          <w:rFonts w:ascii="Times New Roman" w:hAnsi="Times New Roman" w:cs="Times New Roman"/>
          <w:sz w:val="28"/>
          <w:szCs w:val="28"/>
        </w:rPr>
        <w:t xml:space="preserve"> </w:t>
      </w:r>
      <w:r w:rsidR="00BA2D5C">
        <w:rPr>
          <w:rFonts w:ascii="Times New Roman" w:hAnsi="Times New Roman" w:cs="Times New Roman"/>
          <w:sz w:val="28"/>
          <w:szCs w:val="28"/>
        </w:rPr>
        <w:t>со-</w:t>
      </w:r>
    </w:p>
    <w:p w:rsidR="002427FC" w:rsidRPr="00BA2D5C" w:rsidRDefault="002427FC" w:rsidP="00BA2D5C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5C">
        <w:rPr>
          <w:rFonts w:ascii="Times New Roman" w:hAnsi="Times New Roman" w:cs="Times New Roman"/>
          <w:sz w:val="28"/>
          <w:szCs w:val="28"/>
        </w:rPr>
        <w:t>бой.</w:t>
      </w:r>
    </w:p>
    <w:p w:rsidR="002427FC" w:rsidRPr="002427FC" w:rsidRDefault="002427FC" w:rsidP="00BA2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27FC" w:rsidRPr="002427FC" w:rsidRDefault="002427FC" w:rsidP="00BA2D5C">
      <w:pPr>
        <w:tabs>
          <w:tab w:val="left" w:pos="53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27FC" w:rsidRPr="002427FC" w:rsidRDefault="002427FC" w:rsidP="00BA2D5C">
      <w:pPr>
        <w:tabs>
          <w:tab w:val="left" w:pos="53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27FC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  <w:r w:rsidRPr="002427FC">
        <w:rPr>
          <w:rFonts w:ascii="Times New Roman" w:hAnsi="Times New Roman" w:cs="Times New Roman"/>
          <w:sz w:val="28"/>
          <w:szCs w:val="28"/>
        </w:rPr>
        <w:tab/>
      </w:r>
    </w:p>
    <w:p w:rsidR="002427FC" w:rsidRPr="002427FC" w:rsidRDefault="002427FC" w:rsidP="00BA2D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27FC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</w:t>
      </w:r>
      <w:proofErr w:type="spellStart"/>
      <w:r w:rsidRPr="002427FC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2427FC" w:rsidRPr="002427FC" w:rsidRDefault="002427FC" w:rsidP="002427F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27FC" w:rsidRDefault="002427FC" w:rsidP="002427FC">
      <w:pPr>
        <w:spacing w:line="240" w:lineRule="atLeast"/>
        <w:jc w:val="both"/>
        <w:rPr>
          <w:sz w:val="28"/>
          <w:szCs w:val="28"/>
        </w:rPr>
      </w:pPr>
      <w:bookmarkStart w:id="3" w:name="_GoBack"/>
      <w:bookmarkEnd w:id="3"/>
    </w:p>
    <w:p w:rsidR="002427FC" w:rsidRPr="00BA2D5C" w:rsidRDefault="002427FC" w:rsidP="002427F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2D5C">
        <w:rPr>
          <w:rFonts w:ascii="Times New Roman" w:hAnsi="Times New Roman" w:cs="Times New Roman"/>
          <w:sz w:val="28"/>
          <w:szCs w:val="28"/>
        </w:rPr>
        <w:t xml:space="preserve">Ознакомлена _____________ О.А. </w:t>
      </w:r>
      <w:proofErr w:type="spellStart"/>
      <w:r w:rsidRPr="00BA2D5C">
        <w:rPr>
          <w:rFonts w:ascii="Times New Roman" w:hAnsi="Times New Roman" w:cs="Times New Roman"/>
          <w:sz w:val="28"/>
          <w:szCs w:val="28"/>
        </w:rPr>
        <w:t>Берстенева</w:t>
      </w:r>
      <w:proofErr w:type="spellEnd"/>
    </w:p>
    <w:p w:rsidR="002427FC" w:rsidRPr="00BA2D5C" w:rsidRDefault="002427FC" w:rsidP="002427F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2D5C">
        <w:rPr>
          <w:rFonts w:ascii="Times New Roman" w:hAnsi="Times New Roman" w:cs="Times New Roman"/>
          <w:sz w:val="28"/>
          <w:szCs w:val="28"/>
        </w:rPr>
        <w:t xml:space="preserve">                       _____________ Е.В. </w:t>
      </w:r>
      <w:proofErr w:type="spellStart"/>
      <w:r w:rsidRPr="00BA2D5C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</w:p>
    <w:p w:rsidR="002427FC" w:rsidRPr="00BA2D5C" w:rsidRDefault="00A40DD9" w:rsidP="00242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7FC" w:rsidRPr="00BA2D5C">
        <w:rPr>
          <w:rFonts w:ascii="Times New Roman" w:hAnsi="Times New Roman" w:cs="Times New Roman"/>
          <w:sz w:val="28"/>
          <w:szCs w:val="28"/>
        </w:rPr>
        <w:t>_____________ И.А. Рублева</w:t>
      </w:r>
    </w:p>
    <w:p w:rsidR="002427FC" w:rsidRPr="00BA2D5C" w:rsidRDefault="002427FC" w:rsidP="00242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7FC" w:rsidRDefault="002427FC" w:rsidP="002427FC">
      <w:pPr>
        <w:jc w:val="both"/>
        <w:rPr>
          <w:sz w:val="28"/>
          <w:szCs w:val="28"/>
        </w:rPr>
      </w:pPr>
    </w:p>
    <w:p w:rsidR="00FE0682" w:rsidRPr="00FE0682" w:rsidRDefault="00FE0682" w:rsidP="00C116DD">
      <w:pPr>
        <w:rPr>
          <w:rFonts w:ascii="Times New Roman" w:hAnsi="Times New Roman" w:cs="Times New Roman"/>
          <w:sz w:val="28"/>
          <w:szCs w:val="28"/>
        </w:rPr>
      </w:pPr>
    </w:p>
    <w:sectPr w:rsidR="00FE0682" w:rsidRPr="00FE0682" w:rsidSect="00BE7B88">
      <w:pgSz w:w="11900" w:h="16800"/>
      <w:pgMar w:top="1440" w:right="800" w:bottom="127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4E5"/>
    <w:multiLevelType w:val="hybridMultilevel"/>
    <w:tmpl w:val="C6D8CEE6"/>
    <w:lvl w:ilvl="0" w:tplc="D8D4F74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2C61D7"/>
    <w:multiLevelType w:val="hybridMultilevel"/>
    <w:tmpl w:val="62A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230EC"/>
    <w:multiLevelType w:val="hybridMultilevel"/>
    <w:tmpl w:val="C6D8CEE6"/>
    <w:lvl w:ilvl="0" w:tplc="D8D4F74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FA"/>
    <w:rsid w:val="00007FB4"/>
    <w:rsid w:val="00094CE4"/>
    <w:rsid w:val="000E5277"/>
    <w:rsid w:val="001156E6"/>
    <w:rsid w:val="00140C47"/>
    <w:rsid w:val="001C1DD4"/>
    <w:rsid w:val="002427FC"/>
    <w:rsid w:val="00242878"/>
    <w:rsid w:val="00270F96"/>
    <w:rsid w:val="002A72A0"/>
    <w:rsid w:val="002F66DD"/>
    <w:rsid w:val="00444E20"/>
    <w:rsid w:val="004A782B"/>
    <w:rsid w:val="006105FA"/>
    <w:rsid w:val="00647723"/>
    <w:rsid w:val="007939A2"/>
    <w:rsid w:val="007D13AE"/>
    <w:rsid w:val="007F1BF5"/>
    <w:rsid w:val="007F30BB"/>
    <w:rsid w:val="00805139"/>
    <w:rsid w:val="008A7F64"/>
    <w:rsid w:val="008E701B"/>
    <w:rsid w:val="008E75C7"/>
    <w:rsid w:val="00901489"/>
    <w:rsid w:val="00A40DD9"/>
    <w:rsid w:val="00A557BE"/>
    <w:rsid w:val="00A737DC"/>
    <w:rsid w:val="00A87019"/>
    <w:rsid w:val="00AF224F"/>
    <w:rsid w:val="00B104FA"/>
    <w:rsid w:val="00BA2D5C"/>
    <w:rsid w:val="00BA71E5"/>
    <w:rsid w:val="00C116DD"/>
    <w:rsid w:val="00C242F5"/>
    <w:rsid w:val="00C56B94"/>
    <w:rsid w:val="00CB2657"/>
    <w:rsid w:val="00D15D1A"/>
    <w:rsid w:val="00EE1763"/>
    <w:rsid w:val="00F01CDC"/>
    <w:rsid w:val="00FE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2B"/>
  </w:style>
  <w:style w:type="paragraph" w:styleId="1">
    <w:name w:val="heading 1"/>
    <w:basedOn w:val="a"/>
    <w:next w:val="a"/>
    <w:link w:val="10"/>
    <w:qFormat/>
    <w:rsid w:val="00242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01B"/>
    <w:rPr>
      <w:b/>
      <w:bCs/>
    </w:rPr>
  </w:style>
  <w:style w:type="paragraph" w:styleId="a6">
    <w:name w:val="List Paragraph"/>
    <w:basedOn w:val="a"/>
    <w:qFormat/>
    <w:rsid w:val="00A737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2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F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2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01B"/>
    <w:rPr>
      <w:b/>
      <w:bCs/>
    </w:rPr>
  </w:style>
  <w:style w:type="paragraph" w:styleId="a6">
    <w:name w:val="List Paragraph"/>
    <w:basedOn w:val="a"/>
    <w:qFormat/>
    <w:rsid w:val="00A737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2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F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2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4576B02BCFD0C43570B9EB181C8B7C5033EE4AA0B5858122728E560w5I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4576B02BCFD0C43570B9EB181C8B7C60C3AE2A05D0F5A437226wEI0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4576B02BCFD0C43570E91B281C8B7C5003BE2A05D0F5A437226wEI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C4576B02BCFD0C43570E91B281C8B7CD073EE5A05D0F5A437226wEI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Берстенева</cp:lastModifiedBy>
  <cp:revision>6</cp:revision>
  <cp:lastPrinted>2015-04-06T08:11:00Z</cp:lastPrinted>
  <dcterms:created xsi:type="dcterms:W3CDTF">2015-03-09T13:35:00Z</dcterms:created>
  <dcterms:modified xsi:type="dcterms:W3CDTF">2015-04-06T08:16:00Z</dcterms:modified>
</cp:coreProperties>
</file>